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EA" w:rsidRDefault="008338BF" w:rsidP="005826EA">
      <w:pPr>
        <w:tabs>
          <w:tab w:val="left" w:pos="558"/>
          <w:tab w:val="left" w:pos="1998"/>
          <w:tab w:val="left" w:pos="10098"/>
        </w:tabs>
        <w:spacing w:line="240" w:lineRule="atLeast"/>
        <w:jc w:val="center"/>
        <w:rPr>
          <w:b/>
        </w:rPr>
      </w:pPr>
      <w:r>
        <w:rPr>
          <w:b/>
        </w:rPr>
        <w:t>ATTACHMENT E</w:t>
      </w:r>
    </w:p>
    <w:p w:rsidR="00536C7D" w:rsidRDefault="00536C7D" w:rsidP="005826EA">
      <w:pPr>
        <w:tabs>
          <w:tab w:val="left" w:pos="558"/>
          <w:tab w:val="left" w:pos="1998"/>
          <w:tab w:val="left" w:pos="10098"/>
        </w:tabs>
        <w:spacing w:line="240" w:lineRule="atLeast"/>
        <w:jc w:val="center"/>
        <w:rPr>
          <w:b/>
        </w:rPr>
      </w:pPr>
      <w:r>
        <w:rPr>
          <w:b/>
        </w:rPr>
        <w:t xml:space="preserve">The </w:t>
      </w:r>
      <w:proofErr w:type="spellStart"/>
      <w:r>
        <w:rPr>
          <w:b/>
        </w:rPr>
        <w:t>PMOC’s</w:t>
      </w:r>
      <w:proofErr w:type="spellEnd"/>
      <w:r>
        <w:rPr>
          <w:b/>
        </w:rPr>
        <w:t xml:space="preserve"> Central Subway Points of Action for </w:t>
      </w:r>
      <w:proofErr w:type="spellStart"/>
      <w:r>
        <w:rPr>
          <w:b/>
        </w:rPr>
        <w:t>SFMTA</w:t>
      </w:r>
      <w:proofErr w:type="spellEnd"/>
    </w:p>
    <w:p w:rsidR="009B6FC7" w:rsidRDefault="009B05B3" w:rsidP="005826EA">
      <w:pPr>
        <w:tabs>
          <w:tab w:val="left" w:pos="558"/>
          <w:tab w:val="left" w:pos="1998"/>
          <w:tab w:val="left" w:pos="10098"/>
        </w:tabs>
        <w:spacing w:line="240" w:lineRule="atLeast"/>
        <w:jc w:val="center"/>
        <w:rPr>
          <w:b/>
        </w:rPr>
      </w:pPr>
      <w:r w:rsidRPr="009B6FC7">
        <w:t xml:space="preserve"> </w:t>
      </w:r>
      <w:r w:rsidR="009B6FC7" w:rsidRPr="009B6FC7">
        <w:t>(Note:</w:t>
      </w:r>
      <w:r w:rsidR="009B6FC7">
        <w:rPr>
          <w:b/>
        </w:rPr>
        <w:t xml:space="preserve"> </w:t>
      </w:r>
      <w:r w:rsidR="007E09AB" w:rsidRPr="009B05B3">
        <w:t>All closed items are removed a month after being closed</w:t>
      </w:r>
      <w:r w:rsidR="00C710E2" w:rsidRPr="009B05B3">
        <w:t xml:space="preserve">. </w:t>
      </w:r>
      <w:r w:rsidR="009B6FC7" w:rsidRPr="009B05B3">
        <w:t xml:space="preserve">Changes </w:t>
      </w:r>
      <w:r w:rsidR="007E09AB" w:rsidRPr="009B05B3">
        <w:t xml:space="preserve">to open items </w:t>
      </w:r>
      <w:r w:rsidR="009B6FC7" w:rsidRPr="009B05B3">
        <w:t>since last update are indicated in BLUE.)</w:t>
      </w:r>
    </w:p>
    <w:p w:rsidR="00536C7D" w:rsidRDefault="00536C7D" w:rsidP="00536C7D">
      <w:pPr>
        <w:tabs>
          <w:tab w:val="left" w:pos="558"/>
          <w:tab w:val="left" w:pos="1998"/>
          <w:tab w:val="left" w:pos="10098"/>
        </w:tabs>
        <w:spacing w:line="240" w:lineRule="atLeast"/>
        <w:jc w:val="center"/>
        <w:rPr>
          <w:b/>
        </w:rPr>
      </w:pPr>
    </w:p>
    <w:tbl>
      <w:tblPr>
        <w:tblW w:w="1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4"/>
        <w:gridCol w:w="636"/>
        <w:gridCol w:w="4428"/>
        <w:gridCol w:w="1233"/>
        <w:gridCol w:w="1256"/>
        <w:gridCol w:w="1256"/>
        <w:gridCol w:w="3112"/>
      </w:tblGrid>
      <w:tr w:rsidR="00A75772" w:rsidRPr="00392772" w:rsidTr="007D3B2F">
        <w:trPr>
          <w:tblHeader/>
        </w:trPr>
        <w:tc>
          <w:tcPr>
            <w:tcW w:w="1164" w:type="dxa"/>
          </w:tcPr>
          <w:p w:rsidR="00656CD3" w:rsidRPr="00E95641" w:rsidRDefault="00656CD3" w:rsidP="00A51E4C">
            <w:pPr>
              <w:spacing w:line="240" w:lineRule="atLeast"/>
              <w:jc w:val="center"/>
              <w:rPr>
                <w:b/>
              </w:rPr>
            </w:pPr>
            <w:r w:rsidRPr="00E95641">
              <w:rPr>
                <w:b/>
              </w:rPr>
              <w:t>Category</w:t>
            </w:r>
          </w:p>
        </w:tc>
        <w:tc>
          <w:tcPr>
            <w:tcW w:w="636" w:type="dxa"/>
          </w:tcPr>
          <w:p w:rsidR="00656CD3" w:rsidRPr="00E95641" w:rsidRDefault="00656CD3" w:rsidP="00536C7D">
            <w:pPr>
              <w:spacing w:line="240" w:lineRule="atLeast"/>
              <w:jc w:val="center"/>
              <w:rPr>
                <w:b/>
              </w:rPr>
            </w:pPr>
            <w:r w:rsidRPr="00E95641">
              <w:rPr>
                <w:b/>
              </w:rPr>
              <w:t>NO.</w:t>
            </w:r>
          </w:p>
        </w:tc>
        <w:tc>
          <w:tcPr>
            <w:tcW w:w="4428" w:type="dxa"/>
          </w:tcPr>
          <w:p w:rsidR="00656CD3" w:rsidRPr="00E95641" w:rsidRDefault="00656CD3" w:rsidP="00536C7D">
            <w:pPr>
              <w:spacing w:line="240" w:lineRule="atLeast"/>
              <w:jc w:val="center"/>
              <w:rPr>
                <w:b/>
              </w:rPr>
            </w:pPr>
            <w:r w:rsidRPr="00E95641">
              <w:rPr>
                <w:b/>
              </w:rPr>
              <w:t>ACTION</w:t>
            </w:r>
          </w:p>
        </w:tc>
        <w:tc>
          <w:tcPr>
            <w:tcW w:w="1233" w:type="dxa"/>
          </w:tcPr>
          <w:p w:rsidR="00656CD3" w:rsidRPr="00E95641" w:rsidRDefault="00656CD3" w:rsidP="004E4375">
            <w:pPr>
              <w:spacing w:line="240" w:lineRule="atLeast"/>
              <w:jc w:val="center"/>
              <w:rPr>
                <w:b/>
              </w:rPr>
            </w:pPr>
            <w:r w:rsidRPr="00E95641">
              <w:rPr>
                <w:b/>
              </w:rPr>
              <w:t>DATE OPENED</w:t>
            </w:r>
          </w:p>
        </w:tc>
        <w:tc>
          <w:tcPr>
            <w:tcW w:w="1256" w:type="dxa"/>
          </w:tcPr>
          <w:p w:rsidR="00656CD3" w:rsidRPr="00E95641" w:rsidRDefault="00656CD3" w:rsidP="00656CD3">
            <w:pPr>
              <w:spacing w:line="240" w:lineRule="atLeast"/>
              <w:jc w:val="center"/>
              <w:rPr>
                <w:b/>
              </w:rPr>
            </w:pPr>
            <w:r w:rsidRPr="00E95641">
              <w:rPr>
                <w:b/>
              </w:rPr>
              <w:t xml:space="preserve">DUE DATE </w:t>
            </w:r>
          </w:p>
        </w:tc>
        <w:tc>
          <w:tcPr>
            <w:tcW w:w="1256" w:type="dxa"/>
          </w:tcPr>
          <w:p w:rsidR="00656CD3" w:rsidRPr="00E95641" w:rsidRDefault="00656CD3" w:rsidP="004E4375">
            <w:pPr>
              <w:spacing w:line="240" w:lineRule="atLeast"/>
              <w:jc w:val="center"/>
              <w:rPr>
                <w:b/>
              </w:rPr>
            </w:pPr>
            <w:r w:rsidRPr="00E95641">
              <w:rPr>
                <w:b/>
              </w:rPr>
              <w:t>DATE CLOSED</w:t>
            </w:r>
          </w:p>
        </w:tc>
        <w:tc>
          <w:tcPr>
            <w:tcW w:w="3112" w:type="dxa"/>
          </w:tcPr>
          <w:p w:rsidR="00656CD3" w:rsidRPr="00E95641" w:rsidRDefault="00656CD3" w:rsidP="00536C7D">
            <w:pPr>
              <w:spacing w:line="240" w:lineRule="atLeast"/>
              <w:jc w:val="center"/>
              <w:rPr>
                <w:b/>
              </w:rPr>
            </w:pPr>
            <w:r w:rsidRPr="00E95641">
              <w:rPr>
                <w:b/>
              </w:rPr>
              <w:t>COMMENTS</w:t>
            </w:r>
          </w:p>
        </w:tc>
      </w:tr>
      <w:tr w:rsidR="00A75772" w:rsidRPr="00707022" w:rsidTr="007D3B2F">
        <w:trPr>
          <w:cantSplit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D3" w:rsidRPr="00FD2FE5" w:rsidRDefault="00656CD3" w:rsidP="00033E2E">
            <w:pPr>
              <w:spacing w:line="240" w:lineRule="atLeast"/>
              <w:jc w:val="center"/>
              <w:rPr>
                <w:b/>
              </w:rPr>
            </w:pPr>
            <w:r w:rsidRPr="00FD2FE5">
              <w:rPr>
                <w:b/>
              </w:rPr>
              <w:t>SC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D3" w:rsidRPr="00FD2FE5" w:rsidRDefault="00656CD3" w:rsidP="00365ACA">
            <w:pPr>
              <w:spacing w:line="240" w:lineRule="atLeast"/>
              <w:rPr>
                <w:b/>
              </w:rPr>
            </w:pPr>
            <w:r w:rsidRPr="00FD2FE5">
              <w:rPr>
                <w:b/>
              </w:rPr>
              <w:t>126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D3" w:rsidRPr="00FD2FE5" w:rsidRDefault="00656CD3" w:rsidP="00365ACA">
            <w:r w:rsidRPr="00FD2FE5">
              <w:t xml:space="preserve">Provide Ship America compliance documents for the Tunnel contract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D3" w:rsidRPr="00FD2FE5" w:rsidRDefault="00656CD3" w:rsidP="003512C8">
            <w:pPr>
              <w:jc w:val="center"/>
            </w:pPr>
            <w:r w:rsidRPr="00FD2FE5">
              <w:t>11/21/12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D3" w:rsidRPr="00FD2FE5" w:rsidRDefault="009F0BF0" w:rsidP="00DF748C">
            <w:pPr>
              <w:jc w:val="center"/>
            </w:pPr>
            <w:r w:rsidRPr="00FD2FE5">
              <w:t xml:space="preserve">30 days after </w:t>
            </w:r>
            <w:r w:rsidR="00DF748C" w:rsidRPr="00FD2FE5">
              <w:t>ship loading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D3" w:rsidRPr="00FD2FE5" w:rsidRDefault="00656CD3" w:rsidP="00033E2E">
            <w:pPr>
              <w:spacing w:line="240" w:lineRule="atLeast"/>
              <w:jc w:val="center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D3" w:rsidRPr="00FD2FE5" w:rsidRDefault="00EC5566" w:rsidP="00634B7F">
            <w:r>
              <w:t>The U.S. Maritime Administration (</w:t>
            </w:r>
            <w:proofErr w:type="spellStart"/>
            <w:r w:rsidR="00656CD3" w:rsidRPr="00FD2FE5">
              <w:t>MARAD</w:t>
            </w:r>
            <w:proofErr w:type="spellEnd"/>
            <w:r>
              <w:t>) is</w:t>
            </w:r>
            <w:r w:rsidR="00656CD3" w:rsidRPr="00FD2FE5">
              <w:t xml:space="preserve"> </w:t>
            </w:r>
            <w:r w:rsidR="00E3167E" w:rsidRPr="00FD2FE5">
              <w:t xml:space="preserve">considering corrective action to </w:t>
            </w:r>
            <w:proofErr w:type="spellStart"/>
            <w:r w:rsidR="00E3167E" w:rsidRPr="00FD2FE5">
              <w:t>BIH</w:t>
            </w:r>
            <w:proofErr w:type="spellEnd"/>
            <w:r w:rsidR="00E3167E" w:rsidRPr="00FD2FE5">
              <w:t xml:space="preserve"> for non-compliance</w:t>
            </w:r>
            <w:r w:rsidR="005867C5" w:rsidRPr="00FD2FE5">
              <w:t xml:space="preserve">. </w:t>
            </w:r>
            <w:r w:rsidR="00634B7F">
              <w:t xml:space="preserve">Waiting for response from  </w:t>
            </w:r>
            <w:proofErr w:type="spellStart"/>
            <w:r w:rsidR="00634B7F">
              <w:t>MARAD</w:t>
            </w:r>
            <w:proofErr w:type="spellEnd"/>
          </w:p>
        </w:tc>
      </w:tr>
      <w:tr w:rsidR="00A75772" w:rsidRPr="00944426" w:rsidTr="007D3B2F">
        <w:trPr>
          <w:cantSplit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426" w:rsidRPr="00FD2FE5" w:rsidRDefault="00944426" w:rsidP="00214617">
            <w:pPr>
              <w:spacing w:line="240" w:lineRule="atLeast"/>
              <w:jc w:val="center"/>
              <w:rPr>
                <w:b/>
              </w:rPr>
            </w:pPr>
            <w:r w:rsidRPr="00FD2FE5">
              <w:rPr>
                <w:b/>
              </w:rPr>
              <w:t>C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426" w:rsidRPr="00FD2FE5" w:rsidRDefault="00944426" w:rsidP="00944426">
            <w:pPr>
              <w:spacing w:line="240" w:lineRule="atLeast"/>
              <w:rPr>
                <w:b/>
              </w:rPr>
            </w:pPr>
            <w:r w:rsidRPr="00FD2FE5">
              <w:rPr>
                <w:b/>
              </w:rPr>
              <w:t>145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426" w:rsidRPr="00FD2FE5" w:rsidRDefault="00944426" w:rsidP="00DD4EF4">
            <w:r w:rsidRPr="00FD2FE5">
              <w:t>Revise and resubmit June 2013 Cost Report</w:t>
            </w:r>
            <w:r w:rsidR="00DD4EF4">
              <w:t xml:space="preserve">.  Revise the format of the cost summary spreadsheet </w:t>
            </w:r>
            <w:r w:rsidR="00DD4EF4" w:rsidRPr="00956EAB">
              <w:t xml:space="preserve"> and provide details for cost changes</w:t>
            </w:r>
            <w:r w:rsidRPr="00FD2FE5">
              <w:t xml:space="preserve">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426" w:rsidRPr="00FD2FE5" w:rsidRDefault="00EC5566" w:rsidP="00214617">
            <w:pPr>
              <w:jc w:val="center"/>
            </w:pPr>
            <w:r>
              <w:t>0</w:t>
            </w:r>
            <w:r w:rsidR="00944426" w:rsidRPr="00FD2FE5">
              <w:t>8/</w:t>
            </w:r>
            <w:r>
              <w:t>0</w:t>
            </w:r>
            <w:r w:rsidR="00944426" w:rsidRPr="00FD2FE5">
              <w:t>5/13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426" w:rsidRPr="00027E5E" w:rsidRDefault="00EC5566" w:rsidP="00FD2FE5">
            <w:pPr>
              <w:jc w:val="center"/>
            </w:pPr>
            <w:r w:rsidRPr="00027E5E">
              <w:t>0</w:t>
            </w:r>
            <w:r w:rsidR="002C5C06" w:rsidRPr="00027E5E">
              <w:t>9/</w:t>
            </w:r>
            <w:r w:rsidR="00FD2FE5" w:rsidRPr="00027E5E">
              <w:t>20</w:t>
            </w:r>
            <w:r w:rsidR="002C5C06" w:rsidRPr="00027E5E">
              <w:t>/13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426" w:rsidRPr="00027E5E" w:rsidRDefault="00944426" w:rsidP="00214617">
            <w:pPr>
              <w:spacing w:line="240" w:lineRule="atLeast"/>
              <w:jc w:val="center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426" w:rsidRPr="00E3042A" w:rsidRDefault="002C5C06" w:rsidP="00C01D7E">
            <w:proofErr w:type="spellStart"/>
            <w:r w:rsidRPr="00E3042A">
              <w:t>CSP</w:t>
            </w:r>
            <w:proofErr w:type="spellEnd"/>
            <w:r w:rsidR="00027E5E">
              <w:t xml:space="preserve"> expects to</w:t>
            </w:r>
            <w:r w:rsidRPr="00E3042A">
              <w:t xml:space="preserve"> submit revised summary spreadsheets and narrative on cost reporting changes</w:t>
            </w:r>
            <w:r w:rsidR="00FD2FE5" w:rsidRPr="00E3042A">
              <w:t xml:space="preserve"> in the August </w:t>
            </w:r>
            <w:proofErr w:type="spellStart"/>
            <w:r w:rsidR="00FD2FE5" w:rsidRPr="00E3042A">
              <w:t>MPR</w:t>
            </w:r>
            <w:proofErr w:type="spellEnd"/>
            <w:r w:rsidR="00EC5566" w:rsidRPr="00E3042A">
              <w:t>.</w:t>
            </w:r>
            <w:r w:rsidR="00027E5E">
              <w:t xml:space="preserve">  </w:t>
            </w:r>
            <w:proofErr w:type="spellStart"/>
            <w:r w:rsidR="00C01D7E" w:rsidRPr="00C01D7E">
              <w:rPr>
                <w:color w:val="00B0F0"/>
              </w:rPr>
              <w:t>PMOC</w:t>
            </w:r>
            <w:proofErr w:type="spellEnd"/>
            <w:r w:rsidR="00C01D7E" w:rsidRPr="00C01D7E">
              <w:rPr>
                <w:color w:val="00B0F0"/>
              </w:rPr>
              <w:t xml:space="preserve"> received docs on 1/31/14.  Under review</w:t>
            </w:r>
            <w:r w:rsidR="007752C9">
              <w:t xml:space="preserve">.  </w:t>
            </w:r>
          </w:p>
        </w:tc>
      </w:tr>
      <w:tr w:rsidR="00A75772" w:rsidRPr="008970A2" w:rsidTr="00A75772">
        <w:trPr>
          <w:cantSplit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72" w:rsidRPr="008970A2" w:rsidRDefault="00A75772" w:rsidP="00A75772">
            <w:pPr>
              <w:spacing w:line="240" w:lineRule="atLeast"/>
              <w:jc w:val="center"/>
              <w:rPr>
                <w:b/>
              </w:rPr>
            </w:pPr>
            <w:r w:rsidRPr="008970A2">
              <w:rPr>
                <w:b/>
              </w:rPr>
              <w:t>CH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72" w:rsidRPr="008970A2" w:rsidRDefault="00A75772" w:rsidP="00A75772">
            <w:pPr>
              <w:spacing w:line="240" w:lineRule="atLeast"/>
              <w:rPr>
                <w:b/>
              </w:rPr>
            </w:pPr>
            <w:r w:rsidRPr="008970A2">
              <w:rPr>
                <w:b/>
              </w:rPr>
              <w:t>154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72" w:rsidRPr="008970A2" w:rsidRDefault="00A75772" w:rsidP="00A75772">
            <w:r w:rsidRPr="008970A2">
              <w:t xml:space="preserve">Provide the 1300 Trend Log. 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72" w:rsidRPr="008970A2" w:rsidRDefault="00A75772" w:rsidP="00A75772">
            <w:pPr>
              <w:pStyle w:val="BodySingle"/>
              <w:jc w:val="center"/>
              <w:rPr>
                <w:rFonts w:ascii="Times New Roman" w:hAnsi="Times New Roman"/>
                <w:color w:val="auto"/>
              </w:rPr>
            </w:pPr>
            <w:r w:rsidRPr="008970A2">
              <w:rPr>
                <w:rFonts w:ascii="Times New Roman" w:hAnsi="Times New Roman"/>
                <w:color w:val="auto"/>
              </w:rPr>
              <w:t>1/10/14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72" w:rsidRPr="008970A2" w:rsidRDefault="00A75772" w:rsidP="00A75772">
            <w:pPr>
              <w:pStyle w:val="BodySingle"/>
              <w:jc w:val="center"/>
              <w:rPr>
                <w:rFonts w:ascii="Times New Roman" w:hAnsi="Times New Roman"/>
                <w:color w:val="auto"/>
              </w:rPr>
            </w:pPr>
            <w:r w:rsidRPr="008970A2">
              <w:rPr>
                <w:rFonts w:ascii="Times New Roman" w:hAnsi="Times New Roman"/>
                <w:color w:val="auto"/>
              </w:rPr>
              <w:t>1/20/14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72" w:rsidRPr="00D44257" w:rsidRDefault="00D44257" w:rsidP="009626F8">
            <w:pPr>
              <w:spacing w:line="240" w:lineRule="atLeast"/>
              <w:jc w:val="center"/>
              <w:rPr>
                <w:color w:val="00B0F0"/>
              </w:rPr>
            </w:pPr>
            <w:r w:rsidRPr="00D44257">
              <w:rPr>
                <w:color w:val="00B0F0"/>
              </w:rPr>
              <w:t>2/12/14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72" w:rsidRPr="008970A2" w:rsidRDefault="00A75772" w:rsidP="00E25EC7">
            <w:pPr>
              <w:pStyle w:val="BodySingle"/>
              <w:rPr>
                <w:rFonts w:ascii="Times New Roman" w:hAnsi="Times New Roman"/>
                <w:color w:val="auto"/>
              </w:rPr>
            </w:pPr>
            <w:r w:rsidRPr="008970A2">
              <w:rPr>
                <w:rFonts w:ascii="Times New Roman" w:hAnsi="Times New Roman"/>
                <w:color w:val="auto"/>
              </w:rPr>
              <w:t xml:space="preserve">There have been several </w:t>
            </w:r>
            <w:proofErr w:type="spellStart"/>
            <w:r w:rsidRPr="008970A2">
              <w:rPr>
                <w:rFonts w:ascii="Times New Roman" w:hAnsi="Times New Roman"/>
                <w:color w:val="auto"/>
              </w:rPr>
              <w:t>PCC’s</w:t>
            </w:r>
            <w:proofErr w:type="spellEnd"/>
            <w:r w:rsidRPr="008970A2">
              <w:rPr>
                <w:rFonts w:ascii="Times New Roman" w:hAnsi="Times New Roman"/>
                <w:color w:val="auto"/>
              </w:rPr>
              <w:t xml:space="preserve"> and a </w:t>
            </w:r>
            <w:proofErr w:type="spellStart"/>
            <w:r w:rsidRPr="008970A2">
              <w:rPr>
                <w:rFonts w:ascii="Times New Roman" w:hAnsi="Times New Roman"/>
                <w:color w:val="auto"/>
              </w:rPr>
              <w:t>CMod</w:t>
            </w:r>
            <w:proofErr w:type="spellEnd"/>
            <w:r w:rsidRPr="008970A2">
              <w:rPr>
                <w:rFonts w:ascii="Times New Roman" w:hAnsi="Times New Roman"/>
                <w:color w:val="auto"/>
              </w:rPr>
              <w:t xml:space="preserve">.  </w:t>
            </w:r>
            <w:r w:rsidR="00D44257" w:rsidRPr="00D44257">
              <w:rPr>
                <w:rFonts w:ascii="Times New Roman" w:hAnsi="Times New Roman"/>
                <w:color w:val="00B0F0"/>
              </w:rPr>
              <w:t>Trend log is maintained in CM-13.  Closed</w:t>
            </w:r>
          </w:p>
        </w:tc>
      </w:tr>
      <w:tr w:rsidR="00E25EC7" w:rsidRPr="008970A2" w:rsidTr="00E25EC7">
        <w:trPr>
          <w:cantSplit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C7" w:rsidRPr="008970A2" w:rsidRDefault="00E25EC7" w:rsidP="000207E6">
            <w:pPr>
              <w:spacing w:line="240" w:lineRule="atLeast"/>
              <w:jc w:val="center"/>
              <w:rPr>
                <w:b/>
              </w:rPr>
            </w:pPr>
            <w:r w:rsidRPr="008970A2">
              <w:rPr>
                <w:b/>
              </w:rPr>
              <w:t>T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C7" w:rsidRPr="008970A2" w:rsidRDefault="00E25EC7" w:rsidP="00E25EC7">
            <w:pPr>
              <w:spacing w:line="240" w:lineRule="atLeast"/>
              <w:rPr>
                <w:b/>
              </w:rPr>
            </w:pPr>
            <w:r w:rsidRPr="008970A2">
              <w:rPr>
                <w:b/>
              </w:rPr>
              <w:t>155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C7" w:rsidRPr="008970A2" w:rsidRDefault="00E25EC7" w:rsidP="00E25EC7">
            <w:r w:rsidRPr="008970A2">
              <w:t xml:space="preserve">Provide updated Organization Chart for the </w:t>
            </w:r>
            <w:proofErr w:type="spellStart"/>
            <w:r w:rsidRPr="008970A2">
              <w:t>QPRM</w:t>
            </w:r>
            <w:proofErr w:type="spellEnd"/>
            <w:r w:rsidRPr="008970A2">
              <w:t xml:space="preserve">. 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C7" w:rsidRPr="008970A2" w:rsidRDefault="00E25EC7" w:rsidP="00E25EC7">
            <w:pPr>
              <w:pStyle w:val="BodySingle"/>
              <w:jc w:val="center"/>
              <w:rPr>
                <w:rFonts w:ascii="Times New Roman" w:hAnsi="Times New Roman"/>
                <w:color w:val="auto"/>
              </w:rPr>
            </w:pPr>
            <w:r w:rsidRPr="008970A2">
              <w:rPr>
                <w:rFonts w:ascii="Times New Roman" w:hAnsi="Times New Roman"/>
                <w:color w:val="auto"/>
              </w:rPr>
              <w:t>10/30/13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C7" w:rsidRPr="008970A2" w:rsidRDefault="00E25EC7" w:rsidP="00E25EC7">
            <w:pPr>
              <w:pStyle w:val="BodySingle"/>
              <w:jc w:val="center"/>
              <w:rPr>
                <w:rFonts w:ascii="Times New Roman" w:hAnsi="Times New Roman"/>
                <w:color w:val="auto"/>
              </w:rPr>
            </w:pPr>
            <w:r w:rsidRPr="008970A2">
              <w:rPr>
                <w:rFonts w:ascii="Times New Roman" w:hAnsi="Times New Roman"/>
                <w:color w:val="auto"/>
              </w:rPr>
              <w:t>1/29/14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C7" w:rsidRPr="00F71DC3" w:rsidRDefault="008970A2" w:rsidP="000207E6">
            <w:pPr>
              <w:spacing w:line="240" w:lineRule="atLeast"/>
              <w:jc w:val="center"/>
            </w:pPr>
            <w:r w:rsidRPr="00F71DC3">
              <w:t>1/23/14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C7" w:rsidRPr="008970A2" w:rsidRDefault="00E25EC7" w:rsidP="000207E6">
            <w:pPr>
              <w:pStyle w:val="BodySingle"/>
              <w:rPr>
                <w:rFonts w:ascii="Times New Roman" w:hAnsi="Times New Roman"/>
                <w:color w:val="auto"/>
              </w:rPr>
            </w:pPr>
            <w:r w:rsidRPr="008970A2">
              <w:rPr>
                <w:rFonts w:ascii="Times New Roman" w:hAnsi="Times New Roman"/>
                <w:color w:val="auto"/>
              </w:rPr>
              <w:t xml:space="preserve">Requested of all Capital Projects.  </w:t>
            </w:r>
            <w:r w:rsidR="008970A2" w:rsidRPr="00F71DC3">
              <w:rPr>
                <w:rFonts w:ascii="Times New Roman" w:hAnsi="Times New Roman"/>
                <w:color w:val="auto"/>
              </w:rPr>
              <w:t>Closed</w:t>
            </w:r>
          </w:p>
        </w:tc>
      </w:tr>
      <w:tr w:rsidR="00E25EC7" w:rsidRPr="008970A2" w:rsidTr="00E25EC7">
        <w:trPr>
          <w:cantSplit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C7" w:rsidRPr="008970A2" w:rsidRDefault="00E25EC7" w:rsidP="000207E6">
            <w:pPr>
              <w:spacing w:line="240" w:lineRule="atLeast"/>
              <w:jc w:val="center"/>
              <w:rPr>
                <w:b/>
              </w:rPr>
            </w:pPr>
            <w:r w:rsidRPr="008970A2">
              <w:rPr>
                <w:b/>
              </w:rPr>
              <w:t>T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C7" w:rsidRPr="008970A2" w:rsidRDefault="00E25EC7" w:rsidP="00E25EC7">
            <w:pPr>
              <w:spacing w:line="240" w:lineRule="atLeast"/>
              <w:rPr>
                <w:b/>
              </w:rPr>
            </w:pPr>
            <w:r w:rsidRPr="008970A2">
              <w:rPr>
                <w:b/>
              </w:rPr>
              <w:t>156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C7" w:rsidRPr="008970A2" w:rsidRDefault="00E25EC7" w:rsidP="00E25EC7">
            <w:r w:rsidRPr="008970A2">
              <w:t xml:space="preserve">Provide updated </w:t>
            </w:r>
            <w:proofErr w:type="spellStart"/>
            <w:r w:rsidRPr="008970A2">
              <w:t>CSP</w:t>
            </w:r>
            <w:proofErr w:type="spellEnd"/>
            <w:r w:rsidRPr="008970A2">
              <w:t xml:space="preserve"> Staffing Plan 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C7" w:rsidRPr="008970A2" w:rsidRDefault="00E25EC7" w:rsidP="00E25EC7">
            <w:pPr>
              <w:pStyle w:val="BodySingle"/>
              <w:jc w:val="center"/>
              <w:rPr>
                <w:rFonts w:ascii="Times New Roman" w:hAnsi="Times New Roman"/>
                <w:color w:val="auto"/>
              </w:rPr>
            </w:pPr>
            <w:r w:rsidRPr="008970A2">
              <w:rPr>
                <w:rFonts w:ascii="Times New Roman" w:hAnsi="Times New Roman"/>
                <w:color w:val="auto"/>
              </w:rPr>
              <w:t>1/21/14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C7" w:rsidRPr="008970A2" w:rsidRDefault="00E25EC7" w:rsidP="00E25EC7">
            <w:pPr>
              <w:pStyle w:val="BodySingle"/>
              <w:jc w:val="center"/>
              <w:rPr>
                <w:rFonts w:ascii="Times New Roman" w:hAnsi="Times New Roman"/>
                <w:color w:val="auto"/>
              </w:rPr>
            </w:pPr>
            <w:r w:rsidRPr="008970A2">
              <w:rPr>
                <w:rFonts w:ascii="Times New Roman" w:hAnsi="Times New Roman"/>
                <w:color w:val="auto"/>
              </w:rPr>
              <w:t>1/31/14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C7" w:rsidRPr="00A4390B" w:rsidRDefault="00A4390B" w:rsidP="000207E6">
            <w:pPr>
              <w:spacing w:line="240" w:lineRule="atLeast"/>
              <w:jc w:val="center"/>
              <w:rPr>
                <w:color w:val="00B0F0"/>
              </w:rPr>
            </w:pPr>
            <w:r w:rsidRPr="00A4390B">
              <w:rPr>
                <w:color w:val="00B0F0"/>
              </w:rPr>
              <w:t>2/21/14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C7" w:rsidRPr="008970A2" w:rsidRDefault="00E25EC7" w:rsidP="00A4390B">
            <w:pPr>
              <w:pStyle w:val="BodySingle"/>
              <w:rPr>
                <w:rFonts w:ascii="Times New Roman" w:hAnsi="Times New Roman"/>
                <w:color w:val="auto"/>
              </w:rPr>
            </w:pPr>
            <w:r w:rsidRPr="008970A2">
              <w:rPr>
                <w:rFonts w:ascii="Times New Roman" w:hAnsi="Times New Roman"/>
                <w:color w:val="auto"/>
              </w:rPr>
              <w:t xml:space="preserve">To be provided quarterly.  Last update was received on 10/31/13. </w:t>
            </w:r>
            <w:r w:rsidR="00F71DC3">
              <w:rPr>
                <w:rFonts w:ascii="Times New Roman" w:hAnsi="Times New Roman"/>
                <w:color w:val="00B0F0"/>
              </w:rPr>
              <w:t>Received Rev</w:t>
            </w:r>
            <w:r w:rsidR="00077771">
              <w:rPr>
                <w:rFonts w:ascii="Times New Roman" w:hAnsi="Times New Roman"/>
                <w:color w:val="00B0F0"/>
              </w:rPr>
              <w:t>.</w:t>
            </w:r>
            <w:r w:rsidR="00F71DC3">
              <w:rPr>
                <w:rFonts w:ascii="Times New Roman" w:hAnsi="Times New Roman"/>
                <w:color w:val="00B0F0"/>
              </w:rPr>
              <w:t xml:space="preserve"> 6 on 2/21/14. </w:t>
            </w:r>
            <w:r w:rsidR="00A4390B" w:rsidRPr="00A4390B">
              <w:rPr>
                <w:rFonts w:ascii="Times New Roman" w:hAnsi="Times New Roman"/>
                <w:color w:val="00B0F0"/>
              </w:rPr>
              <w:t>Closed</w:t>
            </w:r>
          </w:p>
        </w:tc>
      </w:tr>
    </w:tbl>
    <w:p w:rsidR="0026445E" w:rsidRDefault="00B2211D" w:rsidP="0026445E">
      <w:pPr>
        <w:tabs>
          <w:tab w:val="left" w:pos="1800"/>
          <w:tab w:val="left" w:pos="3240"/>
          <w:tab w:val="left" w:pos="3600"/>
          <w:tab w:val="left" w:pos="5760"/>
          <w:tab w:val="left" w:pos="8820"/>
          <w:tab w:val="left" w:pos="10620"/>
        </w:tabs>
      </w:pPr>
      <w:r w:rsidRPr="00B5153D">
        <w:t>Category Key:</w:t>
      </w:r>
      <w:r w:rsidRPr="00B5153D">
        <w:tab/>
        <w:t xml:space="preserve">C – Cost </w:t>
      </w:r>
      <w:r w:rsidRPr="00B5153D">
        <w:tab/>
      </w:r>
      <w:r w:rsidR="00C75BFA" w:rsidRPr="00B5153D">
        <w:tab/>
      </w:r>
      <w:r w:rsidR="00C75BFA" w:rsidRPr="00B5153D">
        <w:tab/>
      </w:r>
      <w:r w:rsidR="005B4F6E" w:rsidRPr="00B5153D">
        <w:t>QA</w:t>
      </w:r>
      <w:r w:rsidR="00C75BFA" w:rsidRPr="00B5153D">
        <w:t xml:space="preserve"> – </w:t>
      </w:r>
      <w:r w:rsidR="005B4F6E" w:rsidRPr="00B5153D">
        <w:t>Quality Assurance</w:t>
      </w:r>
      <w:r w:rsidRPr="00B5153D">
        <w:tab/>
      </w:r>
      <w:r w:rsidR="005B4F6E" w:rsidRPr="00B5153D">
        <w:t>S – Schedule</w:t>
      </w:r>
      <w:r w:rsidRPr="00B5153D">
        <w:t xml:space="preserve"> </w:t>
      </w:r>
      <w:r w:rsidRPr="00B5153D">
        <w:tab/>
      </w:r>
      <w:r w:rsidR="005B4F6E" w:rsidRPr="00B5153D">
        <w:t>T – Tech. Cap. &amp; Cap.</w:t>
      </w:r>
    </w:p>
    <w:p w:rsidR="00C75BFA" w:rsidRPr="00B5153D" w:rsidRDefault="00B2211D" w:rsidP="0026445E">
      <w:pPr>
        <w:tabs>
          <w:tab w:val="left" w:pos="1800"/>
          <w:tab w:val="left" w:pos="3240"/>
          <w:tab w:val="left" w:pos="3600"/>
          <w:tab w:val="left" w:pos="5760"/>
          <w:tab w:val="left" w:pos="8820"/>
          <w:tab w:val="left" w:pos="10620"/>
        </w:tabs>
      </w:pPr>
      <w:r w:rsidRPr="00B5153D">
        <w:tab/>
      </w:r>
      <w:proofErr w:type="spellStart"/>
      <w:proofErr w:type="gramStart"/>
      <w:r w:rsidR="00C75BFA" w:rsidRPr="00B5153D">
        <w:t>FMP</w:t>
      </w:r>
      <w:proofErr w:type="spellEnd"/>
      <w:r w:rsidR="00C75BFA" w:rsidRPr="00B5153D">
        <w:t xml:space="preserve"> – Fleet Management Plan</w:t>
      </w:r>
      <w:r w:rsidRPr="00B5153D">
        <w:tab/>
      </w:r>
      <w:r w:rsidR="005B4F6E" w:rsidRPr="00B5153D">
        <w:t>RA – Risk</w:t>
      </w:r>
      <w:r w:rsidRPr="00B5153D">
        <w:tab/>
      </w:r>
      <w:r w:rsidR="005B4F6E" w:rsidRPr="00B5153D">
        <w:t>SC – Scope</w:t>
      </w:r>
      <w:r w:rsidRPr="00B5153D">
        <w:tab/>
      </w:r>
      <w:r w:rsidR="0026445E">
        <w:t>CH – Change Mgmt.</w:t>
      </w:r>
      <w:proofErr w:type="gramEnd"/>
      <w:r w:rsidR="0026445E">
        <w:t xml:space="preserve"> </w:t>
      </w:r>
    </w:p>
    <w:p w:rsidR="00737797" w:rsidRDefault="00DC38CE" w:rsidP="007908D4">
      <w:pPr>
        <w:tabs>
          <w:tab w:val="left" w:pos="1800"/>
          <w:tab w:val="left" w:pos="3240"/>
          <w:tab w:val="left" w:pos="3600"/>
          <w:tab w:val="left" w:pos="5760"/>
          <w:tab w:val="left" w:pos="8820"/>
          <w:tab w:val="left" w:pos="9810"/>
        </w:tabs>
        <w:rPr>
          <w:color w:val="1F497D"/>
        </w:rPr>
      </w:pPr>
      <w:r w:rsidRPr="00B5153D">
        <w:tab/>
      </w:r>
      <w:proofErr w:type="spellStart"/>
      <w:r w:rsidRPr="00B5153D">
        <w:t>IRP</w:t>
      </w:r>
      <w:proofErr w:type="spellEnd"/>
      <w:r w:rsidRPr="00B5153D">
        <w:t xml:space="preserve"> – Independent Review Panel </w:t>
      </w:r>
      <w:r w:rsidR="00390CAF" w:rsidRPr="00B5153D">
        <w:tab/>
      </w:r>
      <w:r w:rsidR="005B4F6E" w:rsidRPr="00B5153D">
        <w:t>RE – Real Estate</w:t>
      </w:r>
      <w:r w:rsidR="00390CAF" w:rsidRPr="00B5153D">
        <w:tab/>
      </w:r>
      <w:r w:rsidR="005B4F6E" w:rsidRPr="00B5153D">
        <w:t>SS – Safety</w:t>
      </w:r>
    </w:p>
    <w:sectPr w:rsidR="00737797" w:rsidSect="007D3B2F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362" w:rsidRDefault="002C2362" w:rsidP="008338BF">
      <w:r>
        <w:separator/>
      </w:r>
    </w:p>
  </w:endnote>
  <w:endnote w:type="continuationSeparator" w:id="0">
    <w:p w:rsidR="002C2362" w:rsidRDefault="002C2362" w:rsidP="00833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CB" w:rsidRPr="00923F2C" w:rsidRDefault="00A071AE" w:rsidP="008338BF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2960"/>
      </w:tabs>
      <w:rPr>
        <w:i/>
      </w:rPr>
    </w:pPr>
    <w:r>
      <w:rPr>
        <w:i/>
        <w:color w:val="00B0F0"/>
      </w:rPr>
      <w:t xml:space="preserve">February </w:t>
    </w:r>
    <w:r w:rsidR="00A4390B">
      <w:rPr>
        <w:i/>
        <w:color w:val="00B0F0"/>
      </w:rPr>
      <w:t>2</w:t>
    </w:r>
    <w:r w:rsidR="00D44257">
      <w:rPr>
        <w:i/>
        <w:color w:val="00B0F0"/>
      </w:rPr>
      <w:t>8</w:t>
    </w:r>
    <w:r w:rsidR="00FF4D7B">
      <w:rPr>
        <w:i/>
        <w:color w:val="00B0F0"/>
      </w:rPr>
      <w:t>, 2014</w:t>
    </w:r>
    <w:r w:rsidR="00740DCB" w:rsidRPr="00923F2C">
      <w:rPr>
        <w:i/>
      </w:rPr>
      <w:tab/>
      <w:t xml:space="preserve">Page </w:t>
    </w:r>
    <w:r w:rsidR="00861C5D" w:rsidRPr="00923F2C">
      <w:rPr>
        <w:rStyle w:val="PageNumber"/>
        <w:i/>
      </w:rPr>
      <w:fldChar w:fldCharType="begin"/>
    </w:r>
    <w:r w:rsidR="00740DCB" w:rsidRPr="00923F2C">
      <w:rPr>
        <w:rStyle w:val="PageNumber"/>
        <w:i/>
      </w:rPr>
      <w:instrText xml:space="preserve"> PAGE </w:instrText>
    </w:r>
    <w:r w:rsidR="00861C5D" w:rsidRPr="00923F2C">
      <w:rPr>
        <w:rStyle w:val="PageNumber"/>
        <w:i/>
      </w:rPr>
      <w:fldChar w:fldCharType="separate"/>
    </w:r>
    <w:r w:rsidR="004E3973">
      <w:rPr>
        <w:rStyle w:val="PageNumber"/>
        <w:i/>
        <w:noProof/>
      </w:rPr>
      <w:t>1</w:t>
    </w:r>
    <w:r w:rsidR="00861C5D" w:rsidRPr="00923F2C">
      <w:rPr>
        <w:rStyle w:val="PageNumber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362" w:rsidRDefault="002C2362" w:rsidP="008338BF">
      <w:r>
        <w:separator/>
      </w:r>
    </w:p>
  </w:footnote>
  <w:footnote w:type="continuationSeparator" w:id="0">
    <w:p w:rsidR="002C2362" w:rsidRDefault="002C2362" w:rsidP="00833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DC3" w:rsidRDefault="00F71D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70A63"/>
    <w:multiLevelType w:val="hybridMultilevel"/>
    <w:tmpl w:val="F170F0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B0EB9"/>
    <w:multiLevelType w:val="hybridMultilevel"/>
    <w:tmpl w:val="B950A284"/>
    <w:lvl w:ilvl="0" w:tplc="1B0E6E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D87872"/>
    <w:multiLevelType w:val="hybridMultilevel"/>
    <w:tmpl w:val="648013F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-420"/>
        </w:tabs>
        <w:ind w:left="-4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00"/>
        </w:tabs>
        <w:ind w:left="3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1020"/>
        </w:tabs>
        <w:ind w:left="10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1740"/>
        </w:tabs>
        <w:ind w:left="17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2460"/>
        </w:tabs>
        <w:ind w:left="24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3900"/>
        </w:tabs>
        <w:ind w:left="39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4620"/>
        </w:tabs>
        <w:ind w:left="4620" w:hanging="360"/>
      </w:pPr>
    </w:lvl>
  </w:abstractNum>
  <w:abstractNum w:abstractNumId="3">
    <w:nsid w:val="77B8227A"/>
    <w:multiLevelType w:val="hybridMultilevel"/>
    <w:tmpl w:val="D03A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E55D6"/>
    <w:multiLevelType w:val="hybridMultilevel"/>
    <w:tmpl w:val="59E07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90498"/>
  </w:hdrShapeDefaults>
  <w:footnotePr>
    <w:footnote w:id="-1"/>
    <w:footnote w:id="0"/>
  </w:footnotePr>
  <w:endnotePr>
    <w:endnote w:id="-1"/>
    <w:endnote w:id="0"/>
  </w:endnotePr>
  <w:compat/>
  <w:rsids>
    <w:rsidRoot w:val="00536C7D"/>
    <w:rsid w:val="00000E6F"/>
    <w:rsid w:val="00001B99"/>
    <w:rsid w:val="00003184"/>
    <w:rsid w:val="00003280"/>
    <w:rsid w:val="00003605"/>
    <w:rsid w:val="00012D49"/>
    <w:rsid w:val="00014607"/>
    <w:rsid w:val="0001508B"/>
    <w:rsid w:val="00015DE9"/>
    <w:rsid w:val="0002170F"/>
    <w:rsid w:val="000235A4"/>
    <w:rsid w:val="00024BC5"/>
    <w:rsid w:val="00027E5E"/>
    <w:rsid w:val="00034254"/>
    <w:rsid w:val="00036AD9"/>
    <w:rsid w:val="00037868"/>
    <w:rsid w:val="00040914"/>
    <w:rsid w:val="00041A8F"/>
    <w:rsid w:val="00042DAD"/>
    <w:rsid w:val="0004397D"/>
    <w:rsid w:val="00045E37"/>
    <w:rsid w:val="00053011"/>
    <w:rsid w:val="0006172C"/>
    <w:rsid w:val="00062B3F"/>
    <w:rsid w:val="000636EA"/>
    <w:rsid w:val="00063939"/>
    <w:rsid w:val="00064B39"/>
    <w:rsid w:val="000667C4"/>
    <w:rsid w:val="00066850"/>
    <w:rsid w:val="00076F23"/>
    <w:rsid w:val="00077771"/>
    <w:rsid w:val="00092712"/>
    <w:rsid w:val="000963FB"/>
    <w:rsid w:val="000A199E"/>
    <w:rsid w:val="000B2826"/>
    <w:rsid w:val="000B3C28"/>
    <w:rsid w:val="000B3F0F"/>
    <w:rsid w:val="000C6666"/>
    <w:rsid w:val="000D008E"/>
    <w:rsid w:val="000D16CE"/>
    <w:rsid w:val="000D3040"/>
    <w:rsid w:val="000D58A7"/>
    <w:rsid w:val="000D639B"/>
    <w:rsid w:val="000E024C"/>
    <w:rsid w:val="000E0DCB"/>
    <w:rsid w:val="000E1924"/>
    <w:rsid w:val="000E461A"/>
    <w:rsid w:val="000E6E49"/>
    <w:rsid w:val="000E7948"/>
    <w:rsid w:val="000F00B4"/>
    <w:rsid w:val="000F0BBC"/>
    <w:rsid w:val="000F30BF"/>
    <w:rsid w:val="000F5479"/>
    <w:rsid w:val="0010451C"/>
    <w:rsid w:val="00104B29"/>
    <w:rsid w:val="00104C52"/>
    <w:rsid w:val="00110756"/>
    <w:rsid w:val="00112B23"/>
    <w:rsid w:val="001175AD"/>
    <w:rsid w:val="001205EA"/>
    <w:rsid w:val="00123DBD"/>
    <w:rsid w:val="001257F8"/>
    <w:rsid w:val="00125C19"/>
    <w:rsid w:val="00127920"/>
    <w:rsid w:val="00131757"/>
    <w:rsid w:val="00140E3C"/>
    <w:rsid w:val="001458CC"/>
    <w:rsid w:val="00146383"/>
    <w:rsid w:val="001508FD"/>
    <w:rsid w:val="00157F06"/>
    <w:rsid w:val="00162A03"/>
    <w:rsid w:val="00163CC7"/>
    <w:rsid w:val="00170D68"/>
    <w:rsid w:val="00171D70"/>
    <w:rsid w:val="001822F7"/>
    <w:rsid w:val="00186423"/>
    <w:rsid w:val="001865D3"/>
    <w:rsid w:val="001906A1"/>
    <w:rsid w:val="0019088A"/>
    <w:rsid w:val="00190BD5"/>
    <w:rsid w:val="00191024"/>
    <w:rsid w:val="001A03F3"/>
    <w:rsid w:val="001A3CD5"/>
    <w:rsid w:val="001A5798"/>
    <w:rsid w:val="001A5B99"/>
    <w:rsid w:val="001A78B5"/>
    <w:rsid w:val="001B3146"/>
    <w:rsid w:val="001B4603"/>
    <w:rsid w:val="001B495D"/>
    <w:rsid w:val="001B6912"/>
    <w:rsid w:val="001C1BD5"/>
    <w:rsid w:val="001C30E9"/>
    <w:rsid w:val="001C4EFE"/>
    <w:rsid w:val="001D4058"/>
    <w:rsid w:val="001D5EB1"/>
    <w:rsid w:val="001D6AC4"/>
    <w:rsid w:val="001D6D07"/>
    <w:rsid w:val="001E04A8"/>
    <w:rsid w:val="001E3BEE"/>
    <w:rsid w:val="001E7589"/>
    <w:rsid w:val="001F6C4C"/>
    <w:rsid w:val="0020012B"/>
    <w:rsid w:val="00202A29"/>
    <w:rsid w:val="00203F7F"/>
    <w:rsid w:val="00205731"/>
    <w:rsid w:val="00224231"/>
    <w:rsid w:val="00226E05"/>
    <w:rsid w:val="00230C87"/>
    <w:rsid w:val="00236740"/>
    <w:rsid w:val="00245BD5"/>
    <w:rsid w:val="0025226E"/>
    <w:rsid w:val="002563C8"/>
    <w:rsid w:val="002608A4"/>
    <w:rsid w:val="00263086"/>
    <w:rsid w:val="0026445E"/>
    <w:rsid w:val="00265336"/>
    <w:rsid w:val="00267A1F"/>
    <w:rsid w:val="00272230"/>
    <w:rsid w:val="00272EA5"/>
    <w:rsid w:val="002736DF"/>
    <w:rsid w:val="00280537"/>
    <w:rsid w:val="00281862"/>
    <w:rsid w:val="00281FCC"/>
    <w:rsid w:val="00282C05"/>
    <w:rsid w:val="002832D0"/>
    <w:rsid w:val="002A389C"/>
    <w:rsid w:val="002A4306"/>
    <w:rsid w:val="002A77B8"/>
    <w:rsid w:val="002B1CED"/>
    <w:rsid w:val="002B22C7"/>
    <w:rsid w:val="002B2C9C"/>
    <w:rsid w:val="002B4674"/>
    <w:rsid w:val="002B4AFC"/>
    <w:rsid w:val="002B6779"/>
    <w:rsid w:val="002C0086"/>
    <w:rsid w:val="002C18C8"/>
    <w:rsid w:val="002C2362"/>
    <w:rsid w:val="002C3657"/>
    <w:rsid w:val="002C3D65"/>
    <w:rsid w:val="002C5C06"/>
    <w:rsid w:val="002C6CA6"/>
    <w:rsid w:val="002D3CDB"/>
    <w:rsid w:val="002D4A56"/>
    <w:rsid w:val="002D73E9"/>
    <w:rsid w:val="002E412C"/>
    <w:rsid w:val="002E7A83"/>
    <w:rsid w:val="002F2D17"/>
    <w:rsid w:val="002F7C32"/>
    <w:rsid w:val="00300EC6"/>
    <w:rsid w:val="00310F53"/>
    <w:rsid w:val="003145DB"/>
    <w:rsid w:val="0031462D"/>
    <w:rsid w:val="00321FF2"/>
    <w:rsid w:val="00323168"/>
    <w:rsid w:val="00323FA8"/>
    <w:rsid w:val="0032473A"/>
    <w:rsid w:val="0032535E"/>
    <w:rsid w:val="0032626D"/>
    <w:rsid w:val="00330A92"/>
    <w:rsid w:val="003368C2"/>
    <w:rsid w:val="003414D6"/>
    <w:rsid w:val="0034421B"/>
    <w:rsid w:val="00346C28"/>
    <w:rsid w:val="003512C8"/>
    <w:rsid w:val="00355AD3"/>
    <w:rsid w:val="00357056"/>
    <w:rsid w:val="00357B11"/>
    <w:rsid w:val="00363273"/>
    <w:rsid w:val="00365ACA"/>
    <w:rsid w:val="00371965"/>
    <w:rsid w:val="00372EF3"/>
    <w:rsid w:val="0037379E"/>
    <w:rsid w:val="0037658B"/>
    <w:rsid w:val="003768DB"/>
    <w:rsid w:val="00376FAB"/>
    <w:rsid w:val="00377AF8"/>
    <w:rsid w:val="00382337"/>
    <w:rsid w:val="00383D44"/>
    <w:rsid w:val="00384E68"/>
    <w:rsid w:val="00385BC3"/>
    <w:rsid w:val="003905ED"/>
    <w:rsid w:val="00390CAF"/>
    <w:rsid w:val="00391558"/>
    <w:rsid w:val="00391CB6"/>
    <w:rsid w:val="00392772"/>
    <w:rsid w:val="0039478F"/>
    <w:rsid w:val="003962BA"/>
    <w:rsid w:val="003A3CEC"/>
    <w:rsid w:val="003A4B9F"/>
    <w:rsid w:val="003B2F50"/>
    <w:rsid w:val="003B5C7C"/>
    <w:rsid w:val="003B7EFA"/>
    <w:rsid w:val="003C26F5"/>
    <w:rsid w:val="003C4014"/>
    <w:rsid w:val="003D1B99"/>
    <w:rsid w:val="003D2C67"/>
    <w:rsid w:val="003D41EA"/>
    <w:rsid w:val="003D5466"/>
    <w:rsid w:val="003D5649"/>
    <w:rsid w:val="003E2778"/>
    <w:rsid w:val="003E390A"/>
    <w:rsid w:val="003E3B86"/>
    <w:rsid w:val="003E429F"/>
    <w:rsid w:val="003E45BF"/>
    <w:rsid w:val="003F54AF"/>
    <w:rsid w:val="003F68E5"/>
    <w:rsid w:val="00402808"/>
    <w:rsid w:val="00404B91"/>
    <w:rsid w:val="0040521A"/>
    <w:rsid w:val="00406CC2"/>
    <w:rsid w:val="00410C90"/>
    <w:rsid w:val="00417DB5"/>
    <w:rsid w:val="00421FE1"/>
    <w:rsid w:val="00430663"/>
    <w:rsid w:val="004347F9"/>
    <w:rsid w:val="0043514A"/>
    <w:rsid w:val="004361C0"/>
    <w:rsid w:val="00437457"/>
    <w:rsid w:val="00437918"/>
    <w:rsid w:val="00440373"/>
    <w:rsid w:val="004406E5"/>
    <w:rsid w:val="0045095A"/>
    <w:rsid w:val="0045391C"/>
    <w:rsid w:val="00456397"/>
    <w:rsid w:val="00461488"/>
    <w:rsid w:val="00466926"/>
    <w:rsid w:val="00475639"/>
    <w:rsid w:val="004776C1"/>
    <w:rsid w:val="00485789"/>
    <w:rsid w:val="00487102"/>
    <w:rsid w:val="00497AD0"/>
    <w:rsid w:val="004A212C"/>
    <w:rsid w:val="004A4326"/>
    <w:rsid w:val="004B05A3"/>
    <w:rsid w:val="004B06EE"/>
    <w:rsid w:val="004B0959"/>
    <w:rsid w:val="004B4FE2"/>
    <w:rsid w:val="004B5397"/>
    <w:rsid w:val="004C1AC2"/>
    <w:rsid w:val="004C506C"/>
    <w:rsid w:val="004C5294"/>
    <w:rsid w:val="004C6612"/>
    <w:rsid w:val="004C7CE6"/>
    <w:rsid w:val="004D3598"/>
    <w:rsid w:val="004D577D"/>
    <w:rsid w:val="004D7CFE"/>
    <w:rsid w:val="004E0588"/>
    <w:rsid w:val="004E2CED"/>
    <w:rsid w:val="004E3973"/>
    <w:rsid w:val="004E4375"/>
    <w:rsid w:val="004E49D7"/>
    <w:rsid w:val="004E57ED"/>
    <w:rsid w:val="004E6A6B"/>
    <w:rsid w:val="004E71E1"/>
    <w:rsid w:val="004F4D97"/>
    <w:rsid w:val="0050308A"/>
    <w:rsid w:val="00503355"/>
    <w:rsid w:val="00503F7F"/>
    <w:rsid w:val="00507523"/>
    <w:rsid w:val="00511FD2"/>
    <w:rsid w:val="00514C8D"/>
    <w:rsid w:val="00515ADB"/>
    <w:rsid w:val="00517396"/>
    <w:rsid w:val="0051758E"/>
    <w:rsid w:val="005223A0"/>
    <w:rsid w:val="00524069"/>
    <w:rsid w:val="00530722"/>
    <w:rsid w:val="00536C7D"/>
    <w:rsid w:val="00536CB1"/>
    <w:rsid w:val="00537CE4"/>
    <w:rsid w:val="0054230B"/>
    <w:rsid w:val="00543565"/>
    <w:rsid w:val="00544913"/>
    <w:rsid w:val="00544C16"/>
    <w:rsid w:val="005460F4"/>
    <w:rsid w:val="00552BAA"/>
    <w:rsid w:val="00555881"/>
    <w:rsid w:val="0055638B"/>
    <w:rsid w:val="005563E3"/>
    <w:rsid w:val="00556DFD"/>
    <w:rsid w:val="005646B4"/>
    <w:rsid w:val="00566775"/>
    <w:rsid w:val="00567319"/>
    <w:rsid w:val="00567483"/>
    <w:rsid w:val="00567F80"/>
    <w:rsid w:val="00570470"/>
    <w:rsid w:val="00571EB9"/>
    <w:rsid w:val="00572AB8"/>
    <w:rsid w:val="0057374F"/>
    <w:rsid w:val="005826EA"/>
    <w:rsid w:val="00583603"/>
    <w:rsid w:val="00586760"/>
    <w:rsid w:val="005867C5"/>
    <w:rsid w:val="00587020"/>
    <w:rsid w:val="00595E79"/>
    <w:rsid w:val="005A7E09"/>
    <w:rsid w:val="005B0BD3"/>
    <w:rsid w:val="005B17D2"/>
    <w:rsid w:val="005B27BA"/>
    <w:rsid w:val="005B300D"/>
    <w:rsid w:val="005B3626"/>
    <w:rsid w:val="005B4D26"/>
    <w:rsid w:val="005B4F6E"/>
    <w:rsid w:val="005B639C"/>
    <w:rsid w:val="005B7457"/>
    <w:rsid w:val="005B74D6"/>
    <w:rsid w:val="005C30CC"/>
    <w:rsid w:val="005C5DBF"/>
    <w:rsid w:val="005C7AC1"/>
    <w:rsid w:val="005D0FB6"/>
    <w:rsid w:val="005D52AF"/>
    <w:rsid w:val="005D7F78"/>
    <w:rsid w:val="005E0B2C"/>
    <w:rsid w:val="005E7222"/>
    <w:rsid w:val="005E7BA9"/>
    <w:rsid w:val="005F163B"/>
    <w:rsid w:val="005F1DB8"/>
    <w:rsid w:val="005F3E46"/>
    <w:rsid w:val="005F60D2"/>
    <w:rsid w:val="005F6F5F"/>
    <w:rsid w:val="006042D5"/>
    <w:rsid w:val="00607ACF"/>
    <w:rsid w:val="00613101"/>
    <w:rsid w:val="00613464"/>
    <w:rsid w:val="00614516"/>
    <w:rsid w:val="00615617"/>
    <w:rsid w:val="00616905"/>
    <w:rsid w:val="00625343"/>
    <w:rsid w:val="0062547F"/>
    <w:rsid w:val="00627158"/>
    <w:rsid w:val="00632C33"/>
    <w:rsid w:val="00634B7F"/>
    <w:rsid w:val="006360BF"/>
    <w:rsid w:val="0064048A"/>
    <w:rsid w:val="00642788"/>
    <w:rsid w:val="00642981"/>
    <w:rsid w:val="00642D40"/>
    <w:rsid w:val="00642D80"/>
    <w:rsid w:val="00643754"/>
    <w:rsid w:val="00650F47"/>
    <w:rsid w:val="006533D5"/>
    <w:rsid w:val="00655BCA"/>
    <w:rsid w:val="00656CD3"/>
    <w:rsid w:val="00660EC6"/>
    <w:rsid w:val="006614B8"/>
    <w:rsid w:val="00662720"/>
    <w:rsid w:val="00662D1D"/>
    <w:rsid w:val="00664C7C"/>
    <w:rsid w:val="00670829"/>
    <w:rsid w:val="0067154A"/>
    <w:rsid w:val="00671CD7"/>
    <w:rsid w:val="0067286A"/>
    <w:rsid w:val="00675D4B"/>
    <w:rsid w:val="00681C01"/>
    <w:rsid w:val="0068722F"/>
    <w:rsid w:val="00690322"/>
    <w:rsid w:val="00690398"/>
    <w:rsid w:val="00690E7D"/>
    <w:rsid w:val="00692B4B"/>
    <w:rsid w:val="00693402"/>
    <w:rsid w:val="006947DC"/>
    <w:rsid w:val="00695875"/>
    <w:rsid w:val="006A36CD"/>
    <w:rsid w:val="006A3C55"/>
    <w:rsid w:val="006A577D"/>
    <w:rsid w:val="006B46F2"/>
    <w:rsid w:val="006C42A2"/>
    <w:rsid w:val="006D0047"/>
    <w:rsid w:val="006D5C94"/>
    <w:rsid w:val="006E22B5"/>
    <w:rsid w:val="006E4CB8"/>
    <w:rsid w:val="006E7480"/>
    <w:rsid w:val="006E7992"/>
    <w:rsid w:val="006F1269"/>
    <w:rsid w:val="006F46EF"/>
    <w:rsid w:val="006F4B63"/>
    <w:rsid w:val="006F5300"/>
    <w:rsid w:val="006F5B5B"/>
    <w:rsid w:val="006F69A1"/>
    <w:rsid w:val="006F6AE7"/>
    <w:rsid w:val="006F6B9F"/>
    <w:rsid w:val="007026A4"/>
    <w:rsid w:val="00704FF0"/>
    <w:rsid w:val="00706413"/>
    <w:rsid w:val="00707022"/>
    <w:rsid w:val="007203F3"/>
    <w:rsid w:val="00723874"/>
    <w:rsid w:val="00724710"/>
    <w:rsid w:val="007260B1"/>
    <w:rsid w:val="007339E1"/>
    <w:rsid w:val="00737797"/>
    <w:rsid w:val="00740DCB"/>
    <w:rsid w:val="00741132"/>
    <w:rsid w:val="0074205A"/>
    <w:rsid w:val="0075036F"/>
    <w:rsid w:val="00751C09"/>
    <w:rsid w:val="0075483C"/>
    <w:rsid w:val="007553E3"/>
    <w:rsid w:val="00756142"/>
    <w:rsid w:val="00756625"/>
    <w:rsid w:val="0076029A"/>
    <w:rsid w:val="00762DFD"/>
    <w:rsid w:val="00763B03"/>
    <w:rsid w:val="007651E1"/>
    <w:rsid w:val="00766261"/>
    <w:rsid w:val="007669CF"/>
    <w:rsid w:val="00770776"/>
    <w:rsid w:val="00773050"/>
    <w:rsid w:val="00774A52"/>
    <w:rsid w:val="007752C9"/>
    <w:rsid w:val="0078036E"/>
    <w:rsid w:val="007810C2"/>
    <w:rsid w:val="00785EFF"/>
    <w:rsid w:val="007860E8"/>
    <w:rsid w:val="00787B7B"/>
    <w:rsid w:val="007908D4"/>
    <w:rsid w:val="00792042"/>
    <w:rsid w:val="007947B6"/>
    <w:rsid w:val="007A1C5C"/>
    <w:rsid w:val="007B0667"/>
    <w:rsid w:val="007B0AB0"/>
    <w:rsid w:val="007B39AF"/>
    <w:rsid w:val="007B5A38"/>
    <w:rsid w:val="007B6F06"/>
    <w:rsid w:val="007C1824"/>
    <w:rsid w:val="007C4571"/>
    <w:rsid w:val="007C6943"/>
    <w:rsid w:val="007D2AB2"/>
    <w:rsid w:val="007D3B2F"/>
    <w:rsid w:val="007D4901"/>
    <w:rsid w:val="007D4BF3"/>
    <w:rsid w:val="007D5E69"/>
    <w:rsid w:val="007D7577"/>
    <w:rsid w:val="007D7DC2"/>
    <w:rsid w:val="007E09AB"/>
    <w:rsid w:val="007E1CE6"/>
    <w:rsid w:val="007E264D"/>
    <w:rsid w:val="007E7228"/>
    <w:rsid w:val="007F229E"/>
    <w:rsid w:val="007F268F"/>
    <w:rsid w:val="007F5BBE"/>
    <w:rsid w:val="0080145A"/>
    <w:rsid w:val="00805351"/>
    <w:rsid w:val="00805436"/>
    <w:rsid w:val="00810A65"/>
    <w:rsid w:val="0081270E"/>
    <w:rsid w:val="008135FC"/>
    <w:rsid w:val="00816953"/>
    <w:rsid w:val="00817FAC"/>
    <w:rsid w:val="00830B28"/>
    <w:rsid w:val="00831C9F"/>
    <w:rsid w:val="00832635"/>
    <w:rsid w:val="008338BF"/>
    <w:rsid w:val="00835408"/>
    <w:rsid w:val="008376FF"/>
    <w:rsid w:val="008377E1"/>
    <w:rsid w:val="00840B09"/>
    <w:rsid w:val="008469F2"/>
    <w:rsid w:val="00850723"/>
    <w:rsid w:val="0085285C"/>
    <w:rsid w:val="00853C3A"/>
    <w:rsid w:val="00855430"/>
    <w:rsid w:val="008612B4"/>
    <w:rsid w:val="00861C5D"/>
    <w:rsid w:val="008626C4"/>
    <w:rsid w:val="00864713"/>
    <w:rsid w:val="00866495"/>
    <w:rsid w:val="00872CF4"/>
    <w:rsid w:val="0087384E"/>
    <w:rsid w:val="00875202"/>
    <w:rsid w:val="0087529A"/>
    <w:rsid w:val="008804A6"/>
    <w:rsid w:val="0088060C"/>
    <w:rsid w:val="00881777"/>
    <w:rsid w:val="00884148"/>
    <w:rsid w:val="00885AAA"/>
    <w:rsid w:val="008860AD"/>
    <w:rsid w:val="00896D80"/>
    <w:rsid w:val="008970A2"/>
    <w:rsid w:val="008A0A21"/>
    <w:rsid w:val="008A0B35"/>
    <w:rsid w:val="008A17A0"/>
    <w:rsid w:val="008A3412"/>
    <w:rsid w:val="008A35FE"/>
    <w:rsid w:val="008A6418"/>
    <w:rsid w:val="008A6EA8"/>
    <w:rsid w:val="008A72DC"/>
    <w:rsid w:val="008B4AC1"/>
    <w:rsid w:val="008C008E"/>
    <w:rsid w:val="008C30BE"/>
    <w:rsid w:val="008C32E3"/>
    <w:rsid w:val="008C588D"/>
    <w:rsid w:val="008C635D"/>
    <w:rsid w:val="008D4440"/>
    <w:rsid w:val="008D48A1"/>
    <w:rsid w:val="008E2E14"/>
    <w:rsid w:val="008E4093"/>
    <w:rsid w:val="008E6FB1"/>
    <w:rsid w:val="008E77C4"/>
    <w:rsid w:val="008F0FF7"/>
    <w:rsid w:val="008F5EAA"/>
    <w:rsid w:val="008F6E5B"/>
    <w:rsid w:val="008F77F3"/>
    <w:rsid w:val="0090202A"/>
    <w:rsid w:val="0090396C"/>
    <w:rsid w:val="0090740F"/>
    <w:rsid w:val="00911B3E"/>
    <w:rsid w:val="00911EDA"/>
    <w:rsid w:val="00912FA2"/>
    <w:rsid w:val="00913135"/>
    <w:rsid w:val="00916D02"/>
    <w:rsid w:val="009173FB"/>
    <w:rsid w:val="009178C0"/>
    <w:rsid w:val="00917DCF"/>
    <w:rsid w:val="009211AB"/>
    <w:rsid w:val="00921537"/>
    <w:rsid w:val="00922EE3"/>
    <w:rsid w:val="00923F2C"/>
    <w:rsid w:val="00924FB5"/>
    <w:rsid w:val="0092667B"/>
    <w:rsid w:val="00935037"/>
    <w:rsid w:val="00935F97"/>
    <w:rsid w:val="0093633A"/>
    <w:rsid w:val="00937909"/>
    <w:rsid w:val="0094140B"/>
    <w:rsid w:val="00944426"/>
    <w:rsid w:val="00947B5E"/>
    <w:rsid w:val="009504D1"/>
    <w:rsid w:val="00952FC7"/>
    <w:rsid w:val="00954ED3"/>
    <w:rsid w:val="00956198"/>
    <w:rsid w:val="009579F9"/>
    <w:rsid w:val="00957DB3"/>
    <w:rsid w:val="00960F87"/>
    <w:rsid w:val="00961012"/>
    <w:rsid w:val="00962E3B"/>
    <w:rsid w:val="0096708C"/>
    <w:rsid w:val="0097138F"/>
    <w:rsid w:val="009741D2"/>
    <w:rsid w:val="00974C41"/>
    <w:rsid w:val="0097713B"/>
    <w:rsid w:val="0098217E"/>
    <w:rsid w:val="00983962"/>
    <w:rsid w:val="00984938"/>
    <w:rsid w:val="0099029F"/>
    <w:rsid w:val="00990E85"/>
    <w:rsid w:val="0099748F"/>
    <w:rsid w:val="009A4C9C"/>
    <w:rsid w:val="009A54B9"/>
    <w:rsid w:val="009A6806"/>
    <w:rsid w:val="009B00AE"/>
    <w:rsid w:val="009B05B3"/>
    <w:rsid w:val="009B4241"/>
    <w:rsid w:val="009B4576"/>
    <w:rsid w:val="009B6FC7"/>
    <w:rsid w:val="009C4B75"/>
    <w:rsid w:val="009D0851"/>
    <w:rsid w:val="009D0A65"/>
    <w:rsid w:val="009D15AD"/>
    <w:rsid w:val="009D3398"/>
    <w:rsid w:val="009D7389"/>
    <w:rsid w:val="009D7440"/>
    <w:rsid w:val="009D7B17"/>
    <w:rsid w:val="009E0CC0"/>
    <w:rsid w:val="009E1FBE"/>
    <w:rsid w:val="009E4A16"/>
    <w:rsid w:val="009E50D3"/>
    <w:rsid w:val="009E5311"/>
    <w:rsid w:val="009E5EBA"/>
    <w:rsid w:val="009F0929"/>
    <w:rsid w:val="009F0BF0"/>
    <w:rsid w:val="009F59AC"/>
    <w:rsid w:val="009F6896"/>
    <w:rsid w:val="00A02D68"/>
    <w:rsid w:val="00A02FE7"/>
    <w:rsid w:val="00A04170"/>
    <w:rsid w:val="00A071AE"/>
    <w:rsid w:val="00A13278"/>
    <w:rsid w:val="00A14BEC"/>
    <w:rsid w:val="00A16C66"/>
    <w:rsid w:val="00A21632"/>
    <w:rsid w:val="00A21E24"/>
    <w:rsid w:val="00A227A6"/>
    <w:rsid w:val="00A237CB"/>
    <w:rsid w:val="00A3643F"/>
    <w:rsid w:val="00A40113"/>
    <w:rsid w:val="00A42795"/>
    <w:rsid w:val="00A4390B"/>
    <w:rsid w:val="00A43BEB"/>
    <w:rsid w:val="00A4613C"/>
    <w:rsid w:val="00A4647A"/>
    <w:rsid w:val="00A468C4"/>
    <w:rsid w:val="00A51E4C"/>
    <w:rsid w:val="00A5299E"/>
    <w:rsid w:val="00A53DE4"/>
    <w:rsid w:val="00A540B5"/>
    <w:rsid w:val="00A576BB"/>
    <w:rsid w:val="00A57ECE"/>
    <w:rsid w:val="00A57FB7"/>
    <w:rsid w:val="00A62695"/>
    <w:rsid w:val="00A645B9"/>
    <w:rsid w:val="00A67D00"/>
    <w:rsid w:val="00A7211B"/>
    <w:rsid w:val="00A72A8A"/>
    <w:rsid w:val="00A733BC"/>
    <w:rsid w:val="00A74866"/>
    <w:rsid w:val="00A74E30"/>
    <w:rsid w:val="00A75772"/>
    <w:rsid w:val="00A76E22"/>
    <w:rsid w:val="00A81E31"/>
    <w:rsid w:val="00A860AF"/>
    <w:rsid w:val="00A8729A"/>
    <w:rsid w:val="00A91F91"/>
    <w:rsid w:val="00A93EA5"/>
    <w:rsid w:val="00A9743B"/>
    <w:rsid w:val="00AA32F7"/>
    <w:rsid w:val="00AA4FFE"/>
    <w:rsid w:val="00AA523E"/>
    <w:rsid w:val="00AB0B05"/>
    <w:rsid w:val="00AB1322"/>
    <w:rsid w:val="00AB1B8B"/>
    <w:rsid w:val="00AB2123"/>
    <w:rsid w:val="00AB3B6C"/>
    <w:rsid w:val="00AB4926"/>
    <w:rsid w:val="00AB4A08"/>
    <w:rsid w:val="00AC2924"/>
    <w:rsid w:val="00AC4D3D"/>
    <w:rsid w:val="00AC62FC"/>
    <w:rsid w:val="00AD0AB1"/>
    <w:rsid w:val="00AD24AD"/>
    <w:rsid w:val="00AD35A0"/>
    <w:rsid w:val="00AD5598"/>
    <w:rsid w:val="00AF1622"/>
    <w:rsid w:val="00AF4829"/>
    <w:rsid w:val="00AF52F0"/>
    <w:rsid w:val="00AF5347"/>
    <w:rsid w:val="00AF5865"/>
    <w:rsid w:val="00AF628C"/>
    <w:rsid w:val="00B00B1A"/>
    <w:rsid w:val="00B01439"/>
    <w:rsid w:val="00B034AB"/>
    <w:rsid w:val="00B03BE9"/>
    <w:rsid w:val="00B046DB"/>
    <w:rsid w:val="00B10D95"/>
    <w:rsid w:val="00B11768"/>
    <w:rsid w:val="00B13A41"/>
    <w:rsid w:val="00B2211D"/>
    <w:rsid w:val="00B2212F"/>
    <w:rsid w:val="00B23A73"/>
    <w:rsid w:val="00B25008"/>
    <w:rsid w:val="00B26071"/>
    <w:rsid w:val="00B3019A"/>
    <w:rsid w:val="00B34BE8"/>
    <w:rsid w:val="00B34CCD"/>
    <w:rsid w:val="00B444F8"/>
    <w:rsid w:val="00B45A5E"/>
    <w:rsid w:val="00B4744D"/>
    <w:rsid w:val="00B5042B"/>
    <w:rsid w:val="00B5153D"/>
    <w:rsid w:val="00B51A04"/>
    <w:rsid w:val="00B53242"/>
    <w:rsid w:val="00B5448D"/>
    <w:rsid w:val="00B638DC"/>
    <w:rsid w:val="00B64138"/>
    <w:rsid w:val="00B659FC"/>
    <w:rsid w:val="00B70731"/>
    <w:rsid w:val="00B72E50"/>
    <w:rsid w:val="00B739C2"/>
    <w:rsid w:val="00B80174"/>
    <w:rsid w:val="00B85AC1"/>
    <w:rsid w:val="00B86FF9"/>
    <w:rsid w:val="00B87F00"/>
    <w:rsid w:val="00B93310"/>
    <w:rsid w:val="00B93E6E"/>
    <w:rsid w:val="00B961BC"/>
    <w:rsid w:val="00B968E7"/>
    <w:rsid w:val="00B976FC"/>
    <w:rsid w:val="00BA5736"/>
    <w:rsid w:val="00BB2C96"/>
    <w:rsid w:val="00BB2F56"/>
    <w:rsid w:val="00BB5169"/>
    <w:rsid w:val="00BC62B5"/>
    <w:rsid w:val="00BC6774"/>
    <w:rsid w:val="00BD2B46"/>
    <w:rsid w:val="00BD6226"/>
    <w:rsid w:val="00BE015C"/>
    <w:rsid w:val="00BE3861"/>
    <w:rsid w:val="00BE7E59"/>
    <w:rsid w:val="00BF04CC"/>
    <w:rsid w:val="00BF419F"/>
    <w:rsid w:val="00BF42C1"/>
    <w:rsid w:val="00BF6CAC"/>
    <w:rsid w:val="00BF7AEF"/>
    <w:rsid w:val="00C00F21"/>
    <w:rsid w:val="00C01D7E"/>
    <w:rsid w:val="00C02396"/>
    <w:rsid w:val="00C038C4"/>
    <w:rsid w:val="00C04A7D"/>
    <w:rsid w:val="00C04F5F"/>
    <w:rsid w:val="00C124F3"/>
    <w:rsid w:val="00C135DA"/>
    <w:rsid w:val="00C14C03"/>
    <w:rsid w:val="00C20499"/>
    <w:rsid w:val="00C24842"/>
    <w:rsid w:val="00C26F4B"/>
    <w:rsid w:val="00C3354F"/>
    <w:rsid w:val="00C34EAD"/>
    <w:rsid w:val="00C35CDA"/>
    <w:rsid w:val="00C36971"/>
    <w:rsid w:val="00C36E61"/>
    <w:rsid w:val="00C423C8"/>
    <w:rsid w:val="00C439D4"/>
    <w:rsid w:val="00C43F70"/>
    <w:rsid w:val="00C479B3"/>
    <w:rsid w:val="00C47A43"/>
    <w:rsid w:val="00C5604C"/>
    <w:rsid w:val="00C5701C"/>
    <w:rsid w:val="00C61E6D"/>
    <w:rsid w:val="00C620DF"/>
    <w:rsid w:val="00C63D19"/>
    <w:rsid w:val="00C64558"/>
    <w:rsid w:val="00C64E9B"/>
    <w:rsid w:val="00C70B7B"/>
    <w:rsid w:val="00C710E2"/>
    <w:rsid w:val="00C74578"/>
    <w:rsid w:val="00C75BFA"/>
    <w:rsid w:val="00C80120"/>
    <w:rsid w:val="00C81B76"/>
    <w:rsid w:val="00C839E6"/>
    <w:rsid w:val="00C83B65"/>
    <w:rsid w:val="00C871D1"/>
    <w:rsid w:val="00C87367"/>
    <w:rsid w:val="00C92090"/>
    <w:rsid w:val="00C944F9"/>
    <w:rsid w:val="00C95D71"/>
    <w:rsid w:val="00C96DD2"/>
    <w:rsid w:val="00CA2419"/>
    <w:rsid w:val="00CA25C0"/>
    <w:rsid w:val="00CA25F3"/>
    <w:rsid w:val="00CA29A2"/>
    <w:rsid w:val="00CA5463"/>
    <w:rsid w:val="00CA6104"/>
    <w:rsid w:val="00CA6E2A"/>
    <w:rsid w:val="00CB551E"/>
    <w:rsid w:val="00CB6A8F"/>
    <w:rsid w:val="00CC1932"/>
    <w:rsid w:val="00CC31A3"/>
    <w:rsid w:val="00CD286A"/>
    <w:rsid w:val="00CD2B1A"/>
    <w:rsid w:val="00CD3EB0"/>
    <w:rsid w:val="00CD5957"/>
    <w:rsid w:val="00CE0809"/>
    <w:rsid w:val="00CE0C33"/>
    <w:rsid w:val="00CE3E6A"/>
    <w:rsid w:val="00CE3EEE"/>
    <w:rsid w:val="00CE4E3A"/>
    <w:rsid w:val="00CE6C3B"/>
    <w:rsid w:val="00CF0A10"/>
    <w:rsid w:val="00CF12C2"/>
    <w:rsid w:val="00CF5F97"/>
    <w:rsid w:val="00CF7B82"/>
    <w:rsid w:val="00D063F6"/>
    <w:rsid w:val="00D10DB9"/>
    <w:rsid w:val="00D1120C"/>
    <w:rsid w:val="00D11D8E"/>
    <w:rsid w:val="00D13D94"/>
    <w:rsid w:val="00D15C8E"/>
    <w:rsid w:val="00D160B0"/>
    <w:rsid w:val="00D22250"/>
    <w:rsid w:val="00D22974"/>
    <w:rsid w:val="00D319B6"/>
    <w:rsid w:val="00D347C6"/>
    <w:rsid w:val="00D36084"/>
    <w:rsid w:val="00D44257"/>
    <w:rsid w:val="00D504FC"/>
    <w:rsid w:val="00D507F7"/>
    <w:rsid w:val="00D5117E"/>
    <w:rsid w:val="00D53B07"/>
    <w:rsid w:val="00D556DF"/>
    <w:rsid w:val="00D56674"/>
    <w:rsid w:val="00D643DC"/>
    <w:rsid w:val="00D64922"/>
    <w:rsid w:val="00D65C9C"/>
    <w:rsid w:val="00D70483"/>
    <w:rsid w:val="00D726B4"/>
    <w:rsid w:val="00D7548E"/>
    <w:rsid w:val="00D77A1C"/>
    <w:rsid w:val="00D821D5"/>
    <w:rsid w:val="00D83602"/>
    <w:rsid w:val="00D84080"/>
    <w:rsid w:val="00D86DF2"/>
    <w:rsid w:val="00D87625"/>
    <w:rsid w:val="00D90A67"/>
    <w:rsid w:val="00D91E76"/>
    <w:rsid w:val="00DA219B"/>
    <w:rsid w:val="00DA30AC"/>
    <w:rsid w:val="00DA4084"/>
    <w:rsid w:val="00DA7045"/>
    <w:rsid w:val="00DB12F4"/>
    <w:rsid w:val="00DB1E0D"/>
    <w:rsid w:val="00DB2CD9"/>
    <w:rsid w:val="00DB6FD3"/>
    <w:rsid w:val="00DB7491"/>
    <w:rsid w:val="00DC38CE"/>
    <w:rsid w:val="00DC475E"/>
    <w:rsid w:val="00DC66B5"/>
    <w:rsid w:val="00DC7966"/>
    <w:rsid w:val="00DD3A02"/>
    <w:rsid w:val="00DD4736"/>
    <w:rsid w:val="00DD4EF4"/>
    <w:rsid w:val="00DD578D"/>
    <w:rsid w:val="00DE067C"/>
    <w:rsid w:val="00DE3B0A"/>
    <w:rsid w:val="00DF748C"/>
    <w:rsid w:val="00DF78F3"/>
    <w:rsid w:val="00E01912"/>
    <w:rsid w:val="00E02329"/>
    <w:rsid w:val="00E1335F"/>
    <w:rsid w:val="00E20656"/>
    <w:rsid w:val="00E25B68"/>
    <w:rsid w:val="00E25EC7"/>
    <w:rsid w:val="00E26267"/>
    <w:rsid w:val="00E27BAA"/>
    <w:rsid w:val="00E3042A"/>
    <w:rsid w:val="00E31472"/>
    <w:rsid w:val="00E3167E"/>
    <w:rsid w:val="00E31D98"/>
    <w:rsid w:val="00E42B09"/>
    <w:rsid w:val="00E519B6"/>
    <w:rsid w:val="00E51C31"/>
    <w:rsid w:val="00E5220A"/>
    <w:rsid w:val="00E57649"/>
    <w:rsid w:val="00E621D6"/>
    <w:rsid w:val="00E65559"/>
    <w:rsid w:val="00E674AE"/>
    <w:rsid w:val="00E70280"/>
    <w:rsid w:val="00E72912"/>
    <w:rsid w:val="00E73BA1"/>
    <w:rsid w:val="00E74E47"/>
    <w:rsid w:val="00E822CA"/>
    <w:rsid w:val="00E86965"/>
    <w:rsid w:val="00E90C56"/>
    <w:rsid w:val="00E94A37"/>
    <w:rsid w:val="00E95641"/>
    <w:rsid w:val="00E96B7B"/>
    <w:rsid w:val="00E97D2E"/>
    <w:rsid w:val="00EA0722"/>
    <w:rsid w:val="00EA384B"/>
    <w:rsid w:val="00EA4E35"/>
    <w:rsid w:val="00EA7BA8"/>
    <w:rsid w:val="00EB1199"/>
    <w:rsid w:val="00EB5777"/>
    <w:rsid w:val="00EC274D"/>
    <w:rsid w:val="00EC42C3"/>
    <w:rsid w:val="00EC5566"/>
    <w:rsid w:val="00ED19B3"/>
    <w:rsid w:val="00ED1CF6"/>
    <w:rsid w:val="00ED3380"/>
    <w:rsid w:val="00ED77E1"/>
    <w:rsid w:val="00ED7953"/>
    <w:rsid w:val="00EE2F95"/>
    <w:rsid w:val="00EE33A7"/>
    <w:rsid w:val="00EE37A9"/>
    <w:rsid w:val="00EE6CA6"/>
    <w:rsid w:val="00EF17C5"/>
    <w:rsid w:val="00EF33E5"/>
    <w:rsid w:val="00EF4B01"/>
    <w:rsid w:val="00EF734C"/>
    <w:rsid w:val="00F01CC2"/>
    <w:rsid w:val="00F20DA9"/>
    <w:rsid w:val="00F24AA9"/>
    <w:rsid w:val="00F272CA"/>
    <w:rsid w:val="00F30CF2"/>
    <w:rsid w:val="00F3155B"/>
    <w:rsid w:val="00F32DA2"/>
    <w:rsid w:val="00F42463"/>
    <w:rsid w:val="00F42953"/>
    <w:rsid w:val="00F44B39"/>
    <w:rsid w:val="00F506F8"/>
    <w:rsid w:val="00F50DC7"/>
    <w:rsid w:val="00F51AAE"/>
    <w:rsid w:val="00F5333B"/>
    <w:rsid w:val="00F60EAC"/>
    <w:rsid w:val="00F6245A"/>
    <w:rsid w:val="00F629CA"/>
    <w:rsid w:val="00F63E6B"/>
    <w:rsid w:val="00F647E6"/>
    <w:rsid w:val="00F657DA"/>
    <w:rsid w:val="00F66B23"/>
    <w:rsid w:val="00F71C6B"/>
    <w:rsid w:val="00F71DC3"/>
    <w:rsid w:val="00F76E99"/>
    <w:rsid w:val="00F81467"/>
    <w:rsid w:val="00F8286E"/>
    <w:rsid w:val="00F83668"/>
    <w:rsid w:val="00F8489E"/>
    <w:rsid w:val="00F85A69"/>
    <w:rsid w:val="00F86A9F"/>
    <w:rsid w:val="00F94310"/>
    <w:rsid w:val="00F96EB4"/>
    <w:rsid w:val="00F970C4"/>
    <w:rsid w:val="00FA277D"/>
    <w:rsid w:val="00FA4D3F"/>
    <w:rsid w:val="00FB50CF"/>
    <w:rsid w:val="00FC2FDC"/>
    <w:rsid w:val="00FC70DB"/>
    <w:rsid w:val="00FC7357"/>
    <w:rsid w:val="00FD0DF8"/>
    <w:rsid w:val="00FD2FE5"/>
    <w:rsid w:val="00FD3140"/>
    <w:rsid w:val="00FD3502"/>
    <w:rsid w:val="00FD49C8"/>
    <w:rsid w:val="00FD54A4"/>
    <w:rsid w:val="00FD6360"/>
    <w:rsid w:val="00FE37C6"/>
    <w:rsid w:val="00FE52F4"/>
    <w:rsid w:val="00FE656F"/>
    <w:rsid w:val="00FE68CC"/>
    <w:rsid w:val="00FE71A7"/>
    <w:rsid w:val="00FF4D7B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0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7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C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338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8B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8338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8BF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8338BF"/>
  </w:style>
  <w:style w:type="paragraph" w:styleId="BalloonText">
    <w:name w:val="Balloon Text"/>
    <w:basedOn w:val="Normal"/>
    <w:link w:val="BalloonTextChar"/>
    <w:uiPriority w:val="99"/>
    <w:semiHidden/>
    <w:unhideWhenUsed/>
    <w:rsid w:val="008E7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7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6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2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26D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26D"/>
    <w:rPr>
      <w:b/>
      <w:bCs/>
    </w:rPr>
  </w:style>
  <w:style w:type="paragraph" w:styleId="Revision">
    <w:name w:val="Revision"/>
    <w:hidden/>
    <w:uiPriority w:val="99"/>
    <w:semiHidden/>
    <w:rsid w:val="00BF04CC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09AB"/>
    <w:pPr>
      <w:ind w:left="720"/>
      <w:contextualSpacing/>
    </w:pPr>
  </w:style>
  <w:style w:type="paragraph" w:customStyle="1" w:styleId="BodySingle">
    <w:name w:val="Body Single"/>
    <w:rsid w:val="00D15C8E"/>
    <w:rPr>
      <w:rFonts w:ascii="Courier" w:eastAsia="Times New Roman" w:hAnsi="Courier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0CF45-1E8A-4017-B09B-209DA900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STV Incorporated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marcusdw</dc:creator>
  <cp:lastModifiedBy>marcusdw</cp:lastModifiedBy>
  <cp:revision>5</cp:revision>
  <cp:lastPrinted>2014-03-17T21:27:00Z</cp:lastPrinted>
  <dcterms:created xsi:type="dcterms:W3CDTF">2014-03-07T22:55:00Z</dcterms:created>
  <dcterms:modified xsi:type="dcterms:W3CDTF">2014-03-17T21:27:00Z</dcterms:modified>
</cp:coreProperties>
</file>